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6B397" w14:textId="77777777" w:rsidR="008333E3" w:rsidRDefault="008333E3" w:rsidP="0052037F">
      <w:pPr>
        <w:pStyle w:val="NoteLevel2"/>
        <w:numPr>
          <w:ilvl w:val="0"/>
          <w:numId w:val="0"/>
        </w:numPr>
        <w:tabs>
          <w:tab w:val="left" w:pos="360"/>
        </w:tabs>
        <w:spacing w:line="276" w:lineRule="auto"/>
        <w:ind w:right="-900"/>
        <w:rPr>
          <w:b/>
          <w:color w:val="008000"/>
        </w:rPr>
      </w:pPr>
    </w:p>
    <w:p w14:paraId="4E5FBDF8" w14:textId="3D24EF78" w:rsidR="00B0553D" w:rsidRDefault="008333E3" w:rsidP="0052037F">
      <w:pPr>
        <w:pStyle w:val="NoteLevel2"/>
        <w:numPr>
          <w:ilvl w:val="0"/>
          <w:numId w:val="0"/>
        </w:numPr>
        <w:tabs>
          <w:tab w:val="left" w:pos="360"/>
        </w:tabs>
        <w:spacing w:line="276" w:lineRule="auto"/>
        <w:ind w:right="-900"/>
        <w:rPr>
          <w:b/>
          <w:bCs/>
          <w:color w:val="008000"/>
        </w:rPr>
      </w:pPr>
      <w:r>
        <w:rPr>
          <w:rFonts w:eastAsia="Times New Roman" w:cs="Times New Roman"/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36ECE7D5" wp14:editId="04A469A5">
            <wp:simplePos x="0" y="0"/>
            <wp:positionH relativeFrom="column">
              <wp:posOffset>-114300</wp:posOffset>
            </wp:positionH>
            <wp:positionV relativeFrom="paragraph">
              <wp:posOffset>-571500</wp:posOffset>
            </wp:positionV>
            <wp:extent cx="2628900" cy="563245"/>
            <wp:effectExtent l="0" t="0" r="0" b="0"/>
            <wp:wrapSquare wrapText="bothSides"/>
            <wp:docPr id="1" name="Picture 1" descr="enBas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Bas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="00240599" w:rsidRPr="00BE65E2">
          <w:rPr>
            <w:rStyle w:val="Hyperlink"/>
            <w:b/>
          </w:rPr>
          <w:t>Xenbase</w:t>
        </w:r>
      </w:hyperlink>
      <w:r w:rsidR="00240599" w:rsidRPr="00C5239F">
        <w:rPr>
          <w:b/>
          <w:color w:val="008000"/>
        </w:rPr>
        <w:t xml:space="preserve"> v3.0 has been launched with </w:t>
      </w:r>
      <w:r w:rsidR="00240599" w:rsidRPr="00C5239F">
        <w:rPr>
          <w:b/>
          <w:bCs/>
          <w:color w:val="008000"/>
        </w:rPr>
        <w:t>great new features</w:t>
      </w:r>
      <w:r>
        <w:rPr>
          <w:b/>
          <w:bCs/>
          <w:color w:val="008000"/>
        </w:rPr>
        <w:t>:</w:t>
      </w:r>
    </w:p>
    <w:p w14:paraId="508D5FF5" w14:textId="77777777" w:rsidR="00240599" w:rsidRDefault="00240599" w:rsidP="0052037F">
      <w:pPr>
        <w:pStyle w:val="NoteLevel2"/>
        <w:numPr>
          <w:ilvl w:val="0"/>
          <w:numId w:val="0"/>
        </w:numPr>
        <w:tabs>
          <w:tab w:val="left" w:pos="360"/>
        </w:tabs>
        <w:spacing w:line="276" w:lineRule="auto"/>
        <w:ind w:left="1080" w:right="-900"/>
      </w:pPr>
    </w:p>
    <w:p w14:paraId="4A07B1F4" w14:textId="29379EBB" w:rsidR="00B0553D" w:rsidRDefault="00240599" w:rsidP="0052037F">
      <w:pPr>
        <w:pStyle w:val="NoteLevel2"/>
        <w:numPr>
          <w:ilvl w:val="0"/>
          <w:numId w:val="5"/>
        </w:numPr>
        <w:tabs>
          <w:tab w:val="left" w:pos="360"/>
        </w:tabs>
        <w:spacing w:line="276" w:lineRule="auto"/>
        <w:ind w:right="-900"/>
      </w:pPr>
      <w:r>
        <w:t xml:space="preserve">New User-friendly </w:t>
      </w:r>
      <w:hyperlink r:id="rId10" w:history="1">
        <w:r w:rsidRPr="00BE65E2">
          <w:rPr>
            <w:rStyle w:val="Hyperlink"/>
          </w:rPr>
          <w:t>landing page</w:t>
        </w:r>
      </w:hyperlink>
      <w:r>
        <w:t xml:space="preserve">- a whole new </w:t>
      </w:r>
      <w:proofErr w:type="gramStart"/>
      <w:r>
        <w:t>look</w:t>
      </w:r>
      <w:proofErr w:type="gramEnd"/>
      <w:r>
        <w:t xml:space="preserve"> and feel!</w:t>
      </w:r>
    </w:p>
    <w:p w14:paraId="0E7B3951" w14:textId="7238D917" w:rsidR="008333E3" w:rsidRDefault="00B0553D" w:rsidP="00BE65E2">
      <w:pPr>
        <w:pStyle w:val="NoteLevel2"/>
        <w:numPr>
          <w:ilvl w:val="0"/>
          <w:numId w:val="5"/>
        </w:numPr>
        <w:tabs>
          <w:tab w:val="left" w:pos="360"/>
        </w:tabs>
        <w:spacing w:line="276" w:lineRule="auto"/>
        <w:ind w:right="-900"/>
      </w:pPr>
      <w:r>
        <w:t xml:space="preserve">New </w:t>
      </w:r>
      <w:hyperlink r:id="rId11" w:history="1">
        <w:proofErr w:type="spellStart"/>
        <w:r w:rsidRPr="00FC6B48">
          <w:rPr>
            <w:rStyle w:val="Hyperlink"/>
          </w:rPr>
          <w:t>Xenopus</w:t>
        </w:r>
        <w:proofErr w:type="spellEnd"/>
        <w:r w:rsidRPr="00FC6B48">
          <w:rPr>
            <w:rStyle w:val="Hyperlink"/>
          </w:rPr>
          <w:t xml:space="preserve"> </w:t>
        </w:r>
        <w:proofErr w:type="spellStart"/>
        <w:r w:rsidRPr="00FC6B48">
          <w:rPr>
            <w:rStyle w:val="Hyperlink"/>
          </w:rPr>
          <w:t>laevis</w:t>
        </w:r>
        <w:proofErr w:type="spellEnd"/>
        <w:r w:rsidRPr="00FC6B48">
          <w:rPr>
            <w:rStyle w:val="Hyperlink"/>
          </w:rPr>
          <w:t xml:space="preserve"> Genome</w:t>
        </w:r>
      </w:hyperlink>
      <w:r w:rsidRPr="00FC6B48">
        <w:t xml:space="preserve"> </w:t>
      </w:r>
      <w:r w:rsidRPr="007F4108">
        <w:rPr>
          <w:b/>
          <w:i/>
        </w:rPr>
        <w:t>v7.1 pre-release</w:t>
      </w:r>
      <w:r>
        <w:t xml:space="preserve"> </w:t>
      </w:r>
      <w:r w:rsidR="008333E3">
        <w:t xml:space="preserve">from the </w:t>
      </w:r>
      <w:proofErr w:type="spellStart"/>
      <w:r w:rsidR="008333E3">
        <w:t>Xenopus</w:t>
      </w:r>
      <w:proofErr w:type="spellEnd"/>
      <w:r w:rsidR="008333E3">
        <w:t xml:space="preserve"> Genome Consortium, and just released by the JGI</w:t>
      </w:r>
      <w:r w:rsidR="007F4108">
        <w:t xml:space="preserve"> is</w:t>
      </w:r>
      <w:r w:rsidR="0052037F">
        <w:t xml:space="preserve"> </w:t>
      </w:r>
      <w:r w:rsidR="008333E3">
        <w:t xml:space="preserve">now </w:t>
      </w:r>
      <w:r w:rsidR="00240599">
        <w:t xml:space="preserve">available on </w:t>
      </w:r>
      <w:hyperlink r:id="rId12" w:history="1">
        <w:proofErr w:type="spellStart"/>
        <w:r w:rsidR="00240599" w:rsidRPr="007F4108">
          <w:rPr>
            <w:rStyle w:val="Hyperlink"/>
          </w:rPr>
          <w:t>GB</w:t>
        </w:r>
        <w:r w:rsidR="00774B4B" w:rsidRPr="007F4108">
          <w:rPr>
            <w:rStyle w:val="Hyperlink"/>
          </w:rPr>
          <w:t>rowse</w:t>
        </w:r>
        <w:proofErr w:type="spellEnd"/>
      </w:hyperlink>
      <w:r w:rsidR="00774B4B">
        <w:t>,</w:t>
      </w:r>
      <w:r>
        <w:t xml:space="preserve"> </w:t>
      </w:r>
      <w:hyperlink r:id="rId13" w:history="1">
        <w:r w:rsidR="00693981" w:rsidRPr="007F4108">
          <w:rPr>
            <w:rStyle w:val="Hyperlink"/>
          </w:rPr>
          <w:t>BLAST</w:t>
        </w:r>
      </w:hyperlink>
      <w:r>
        <w:t xml:space="preserve"> </w:t>
      </w:r>
      <w:r w:rsidR="00774B4B">
        <w:t>and</w:t>
      </w:r>
      <w:r>
        <w:t xml:space="preserve"> </w:t>
      </w:r>
      <w:r w:rsidR="00774B4B">
        <w:t xml:space="preserve">for </w:t>
      </w:r>
      <w:hyperlink r:id="rId14" w:history="1">
        <w:r w:rsidR="00774B4B" w:rsidRPr="007F4108">
          <w:rPr>
            <w:rStyle w:val="Hyperlink"/>
          </w:rPr>
          <w:t>FTP download</w:t>
        </w:r>
      </w:hyperlink>
      <w:r>
        <w:t xml:space="preserve">. </w:t>
      </w:r>
    </w:p>
    <w:p w14:paraId="34FCAA3B" w14:textId="419BC2CB" w:rsidR="0052037F" w:rsidRDefault="00BE65E2" w:rsidP="00BE65E2">
      <w:pPr>
        <w:pStyle w:val="NoteLevel3"/>
        <w:numPr>
          <w:ilvl w:val="0"/>
          <w:numId w:val="0"/>
        </w:numPr>
        <w:tabs>
          <w:tab w:val="left" w:pos="360"/>
        </w:tabs>
        <w:spacing w:line="276" w:lineRule="auto"/>
        <w:ind w:left="360" w:right="-900"/>
      </w:pPr>
      <w:r>
        <w:tab/>
      </w:r>
      <w:r w:rsidR="0052037F">
        <w:t xml:space="preserve"> </w:t>
      </w:r>
      <w:r w:rsidR="00240599">
        <w:t xml:space="preserve">X. </w:t>
      </w:r>
      <w:proofErr w:type="spellStart"/>
      <w:proofErr w:type="gramStart"/>
      <w:r w:rsidR="00240599">
        <w:t>laevis</w:t>
      </w:r>
      <w:proofErr w:type="spellEnd"/>
      <w:proofErr w:type="gramEnd"/>
      <w:r w:rsidR="00240599">
        <w:t xml:space="preserve"> genome v7.1 </w:t>
      </w:r>
      <w:r w:rsidR="008333E3">
        <w:t>has</w:t>
      </w:r>
      <w:r w:rsidR="0052037F">
        <w:t>:</w:t>
      </w:r>
      <w:r w:rsidR="008333E3">
        <w:t xml:space="preserve"> </w:t>
      </w:r>
    </w:p>
    <w:p w14:paraId="327EBDBB" w14:textId="5C1B7C1D" w:rsidR="0052037F" w:rsidRDefault="00240599" w:rsidP="0052037F">
      <w:pPr>
        <w:pStyle w:val="NoteLevel3"/>
        <w:numPr>
          <w:ilvl w:val="1"/>
          <w:numId w:val="5"/>
        </w:numPr>
        <w:tabs>
          <w:tab w:val="left" w:pos="360"/>
        </w:tabs>
        <w:spacing w:line="276" w:lineRule="auto"/>
        <w:ind w:right="-900"/>
      </w:pPr>
      <w:r>
        <w:t xml:space="preserve">2.7 Gb total scaffold length </w:t>
      </w:r>
    </w:p>
    <w:p w14:paraId="42D894BC" w14:textId="77777777" w:rsidR="0052037F" w:rsidRDefault="00240599" w:rsidP="0052037F">
      <w:pPr>
        <w:pStyle w:val="NoteLevel3"/>
        <w:numPr>
          <w:ilvl w:val="1"/>
          <w:numId w:val="5"/>
        </w:numPr>
        <w:tabs>
          <w:tab w:val="left" w:pos="360"/>
        </w:tabs>
        <w:spacing w:line="276" w:lineRule="auto"/>
        <w:ind w:right="-900"/>
      </w:pPr>
      <w:r>
        <w:t xml:space="preserve">50% of the assembly in </w:t>
      </w:r>
      <w:proofErr w:type="spellStart"/>
      <w:r>
        <w:t>contigs</w:t>
      </w:r>
      <w:proofErr w:type="spellEnd"/>
      <w:r>
        <w:t xml:space="preserve"> &gt;19.3kb</w:t>
      </w:r>
    </w:p>
    <w:p w14:paraId="3F8C0B46" w14:textId="65F927DB" w:rsidR="0052037F" w:rsidRDefault="00240599" w:rsidP="0052037F">
      <w:pPr>
        <w:pStyle w:val="NoteLevel3"/>
        <w:numPr>
          <w:ilvl w:val="0"/>
          <w:numId w:val="5"/>
        </w:numPr>
        <w:tabs>
          <w:tab w:val="left" w:pos="360"/>
        </w:tabs>
        <w:spacing w:line="276" w:lineRule="auto"/>
        <w:ind w:right="-900"/>
      </w:pPr>
      <w:hyperlink r:id="rId15" w:history="1">
        <w:r w:rsidR="00B54128" w:rsidRPr="00FC6B48">
          <w:rPr>
            <w:rStyle w:val="Hyperlink"/>
          </w:rPr>
          <w:t>Antibody Database</w:t>
        </w:r>
      </w:hyperlink>
      <w:r w:rsidR="00B54128" w:rsidRPr="00FC6B48">
        <w:t xml:space="preserve"> - search through 500+ curated antibody reagents known to work in </w:t>
      </w:r>
      <w:proofErr w:type="spellStart"/>
      <w:r w:rsidR="00B54128" w:rsidRPr="00FC6B48">
        <w:t>Xenopus</w:t>
      </w:r>
      <w:proofErr w:type="spellEnd"/>
      <w:r w:rsidR="00774B4B">
        <w:t>.</w:t>
      </w:r>
      <w:r w:rsidR="0052037F" w:rsidRPr="0052037F">
        <w:t xml:space="preserve"> </w:t>
      </w:r>
    </w:p>
    <w:p w14:paraId="65B7FBF2" w14:textId="2F9AA2DE" w:rsidR="0052037F" w:rsidRDefault="00240599" w:rsidP="0052037F">
      <w:pPr>
        <w:pStyle w:val="NoteLevel3"/>
        <w:numPr>
          <w:ilvl w:val="0"/>
          <w:numId w:val="5"/>
        </w:numPr>
        <w:tabs>
          <w:tab w:val="left" w:pos="360"/>
        </w:tabs>
        <w:spacing w:line="276" w:lineRule="auto"/>
        <w:ind w:right="-900"/>
      </w:pPr>
      <w:hyperlink r:id="rId16" w:history="1">
        <w:r w:rsidR="00B54128" w:rsidRPr="00FC6B48">
          <w:rPr>
            <w:rStyle w:val="Hyperlink"/>
          </w:rPr>
          <w:t>Faster BLAST Server</w:t>
        </w:r>
      </w:hyperlink>
      <w:r w:rsidR="00B54128">
        <w:t xml:space="preserve"> </w:t>
      </w:r>
    </w:p>
    <w:p w14:paraId="40933170" w14:textId="5B631E7A" w:rsidR="0052037F" w:rsidRDefault="00240599" w:rsidP="0052037F">
      <w:pPr>
        <w:pStyle w:val="NoteLevel3"/>
        <w:numPr>
          <w:ilvl w:val="0"/>
          <w:numId w:val="5"/>
        </w:numPr>
        <w:tabs>
          <w:tab w:val="left" w:pos="360"/>
        </w:tabs>
        <w:spacing w:line="276" w:lineRule="auto"/>
        <w:ind w:right="-900"/>
      </w:pPr>
      <w:hyperlink r:id="rId17" w:history="1">
        <w:r w:rsidR="00B54128" w:rsidRPr="00FC6B48">
          <w:rPr>
            <w:rStyle w:val="Hyperlink"/>
          </w:rPr>
          <w:t>Improved Genome Browser</w:t>
        </w:r>
      </w:hyperlink>
      <w:r w:rsidR="00B54128" w:rsidRPr="00FC6B48">
        <w:t xml:space="preserve"> - the latest version </w:t>
      </w:r>
      <w:r w:rsidR="0052037F">
        <w:t xml:space="preserve">of </w:t>
      </w:r>
      <w:proofErr w:type="spellStart"/>
      <w:r w:rsidR="0052037F">
        <w:t>GB</w:t>
      </w:r>
      <w:r w:rsidR="00774B4B">
        <w:t>rowse</w:t>
      </w:r>
      <w:proofErr w:type="spellEnd"/>
      <w:r w:rsidR="006239C1">
        <w:t xml:space="preserve"> features</w:t>
      </w:r>
      <w:r w:rsidR="00B54128" w:rsidRPr="00FC6B48">
        <w:t>:</w:t>
      </w:r>
      <w:r w:rsidR="0052037F" w:rsidRPr="0052037F">
        <w:t xml:space="preserve"> </w:t>
      </w:r>
    </w:p>
    <w:p w14:paraId="3CB41A64" w14:textId="60512B2C" w:rsidR="0052037F" w:rsidRDefault="006239C1" w:rsidP="0052037F">
      <w:pPr>
        <w:pStyle w:val="NoteLevel2"/>
        <w:numPr>
          <w:ilvl w:val="1"/>
          <w:numId w:val="5"/>
        </w:numPr>
        <w:tabs>
          <w:tab w:val="left" w:pos="360"/>
        </w:tabs>
        <w:spacing w:line="276" w:lineRule="auto"/>
        <w:ind w:right="-900"/>
      </w:pPr>
      <w:r>
        <w:t>DNA sequence</w:t>
      </w:r>
      <w:r w:rsidRPr="00FC6B48">
        <w:t xml:space="preserve"> </w:t>
      </w:r>
      <w:r>
        <w:t xml:space="preserve">displayed for </w:t>
      </w:r>
      <w:r w:rsidR="00B54128" w:rsidRPr="00FC6B48">
        <w:t>zoom</w:t>
      </w:r>
      <w:r>
        <w:t>s &gt;100bp</w:t>
      </w:r>
      <w:r w:rsidR="00B54128">
        <w:t xml:space="preserve"> </w:t>
      </w:r>
    </w:p>
    <w:p w14:paraId="3FDF59D5" w14:textId="77777777" w:rsidR="0052037F" w:rsidRDefault="008333E3" w:rsidP="0052037F">
      <w:pPr>
        <w:pStyle w:val="NoteLevel3"/>
        <w:numPr>
          <w:ilvl w:val="1"/>
          <w:numId w:val="5"/>
        </w:numPr>
        <w:tabs>
          <w:tab w:val="left" w:pos="360"/>
        </w:tabs>
        <w:spacing w:line="276" w:lineRule="auto"/>
        <w:ind w:right="-900"/>
      </w:pPr>
      <w:proofErr w:type="gramStart"/>
      <w:r>
        <w:t>faster</w:t>
      </w:r>
      <w:proofErr w:type="gramEnd"/>
      <w:r>
        <w:t xml:space="preserve">, </w:t>
      </w:r>
      <w:r w:rsidR="00B54128" w:rsidRPr="00FC6B48">
        <w:t xml:space="preserve">cleaner interface with </w:t>
      </w:r>
      <w:r w:rsidR="00B0553D">
        <w:t>many optional tracks</w:t>
      </w:r>
      <w:r w:rsidR="00B54128" w:rsidRPr="00FC6B48">
        <w:t xml:space="preserve"> </w:t>
      </w:r>
    </w:p>
    <w:p w14:paraId="2E895FDC" w14:textId="4312B610" w:rsidR="00B54128" w:rsidRDefault="00B54128" w:rsidP="0052037F">
      <w:pPr>
        <w:pStyle w:val="NoteLevel2"/>
        <w:numPr>
          <w:ilvl w:val="1"/>
          <w:numId w:val="5"/>
        </w:numPr>
        <w:spacing w:line="276" w:lineRule="auto"/>
        <w:ind w:right="-900"/>
      </w:pPr>
      <w:proofErr w:type="gramStart"/>
      <w:r w:rsidRPr="00FC6B48">
        <w:t>download</w:t>
      </w:r>
      <w:proofErr w:type="gramEnd"/>
      <w:r w:rsidRPr="00FC6B48">
        <w:t xml:space="preserve"> snapshots as </w:t>
      </w:r>
      <w:proofErr w:type="spellStart"/>
      <w:r w:rsidRPr="00FC6B48">
        <w:t>png's</w:t>
      </w:r>
      <w:proofErr w:type="spellEnd"/>
      <w:r w:rsidRPr="00FC6B48">
        <w:t xml:space="preserve"> or send to others as a link</w:t>
      </w:r>
    </w:p>
    <w:p w14:paraId="2931AFAD" w14:textId="1025EE1B" w:rsidR="0052037F" w:rsidRDefault="00B54128" w:rsidP="0052037F">
      <w:pPr>
        <w:pStyle w:val="NoteLevel3"/>
        <w:numPr>
          <w:ilvl w:val="1"/>
          <w:numId w:val="5"/>
        </w:numPr>
        <w:tabs>
          <w:tab w:val="left" w:pos="360"/>
        </w:tabs>
        <w:spacing w:line="276" w:lineRule="auto"/>
        <w:ind w:right="-900"/>
      </w:pPr>
      <w:proofErr w:type="gramStart"/>
      <w:r w:rsidRPr="00FC6B48">
        <w:t>download</w:t>
      </w:r>
      <w:proofErr w:type="gramEnd"/>
      <w:r w:rsidRPr="00FC6B48">
        <w:t xml:space="preserve"> track data in gff3, </w:t>
      </w:r>
      <w:r w:rsidR="006239C1">
        <w:t>FASTA</w:t>
      </w:r>
      <w:r w:rsidRPr="00FC6B48">
        <w:t xml:space="preserve">, or </w:t>
      </w:r>
      <w:proofErr w:type="spellStart"/>
      <w:r w:rsidRPr="00FC6B48">
        <w:t>GenBank</w:t>
      </w:r>
      <w:proofErr w:type="spellEnd"/>
      <w:r w:rsidRPr="00FC6B48">
        <w:t xml:space="preserve"> format for selected regions, entire scaffold, or en</w:t>
      </w:r>
      <w:r>
        <w:t>tire track across the genome.</w:t>
      </w:r>
      <w:r w:rsidR="0052037F" w:rsidRPr="0052037F">
        <w:t xml:space="preserve"> </w:t>
      </w:r>
    </w:p>
    <w:p w14:paraId="4C486146" w14:textId="4285FC6D" w:rsidR="00B54128" w:rsidRDefault="00B54128" w:rsidP="0052037F">
      <w:pPr>
        <w:pStyle w:val="NoteLevel3"/>
        <w:numPr>
          <w:ilvl w:val="0"/>
          <w:numId w:val="5"/>
        </w:numPr>
        <w:tabs>
          <w:tab w:val="left" w:pos="360"/>
        </w:tabs>
        <w:spacing w:line="276" w:lineRule="auto"/>
        <w:ind w:right="-900"/>
      </w:pPr>
      <w:r>
        <w:t>E</w:t>
      </w:r>
      <w:r w:rsidRPr="00FC6B48">
        <w:t xml:space="preserve">xpanded </w:t>
      </w:r>
      <w:hyperlink r:id="rId18" w:history="1">
        <w:r w:rsidR="00240599" w:rsidRPr="00240599">
          <w:rPr>
            <w:rStyle w:val="Hyperlink"/>
            <w:bCs/>
          </w:rPr>
          <w:t>Community Meetings and Resources</w:t>
        </w:r>
      </w:hyperlink>
      <w:r w:rsidR="00774B4B">
        <w:rPr>
          <w:bCs/>
        </w:rPr>
        <w:t>.</w:t>
      </w:r>
      <w:r w:rsidRPr="00FC6B48">
        <w:t xml:space="preserve"> </w:t>
      </w:r>
    </w:p>
    <w:p w14:paraId="0FC8A727" w14:textId="4BEF8C7D" w:rsidR="00B0553D" w:rsidRDefault="00240599" w:rsidP="0052037F">
      <w:pPr>
        <w:pStyle w:val="NoteLevel2"/>
        <w:numPr>
          <w:ilvl w:val="0"/>
          <w:numId w:val="5"/>
        </w:numPr>
        <w:tabs>
          <w:tab w:val="left" w:pos="360"/>
        </w:tabs>
        <w:spacing w:line="276" w:lineRule="auto"/>
        <w:ind w:right="-900"/>
      </w:pPr>
      <w:r>
        <w:t>New</w:t>
      </w:r>
      <w:r w:rsidR="00B0553D">
        <w:t xml:space="preserve"> </w:t>
      </w:r>
      <w:hyperlink r:id="rId19" w:history="1">
        <w:proofErr w:type="spellStart"/>
        <w:r w:rsidRPr="006239C1">
          <w:rPr>
            <w:rStyle w:val="Hyperlink"/>
          </w:rPr>
          <w:t>miRNA</w:t>
        </w:r>
        <w:proofErr w:type="spellEnd"/>
        <w:r w:rsidRPr="006239C1">
          <w:rPr>
            <w:rStyle w:val="Hyperlink"/>
          </w:rPr>
          <w:t xml:space="preserve"> </w:t>
        </w:r>
        <w:r w:rsidR="00B0553D" w:rsidRPr="006239C1">
          <w:rPr>
            <w:rStyle w:val="Hyperlink"/>
          </w:rPr>
          <w:t xml:space="preserve">expression </w:t>
        </w:r>
        <w:r w:rsidR="006239C1" w:rsidRPr="006239C1">
          <w:rPr>
            <w:rStyle w:val="Hyperlink"/>
          </w:rPr>
          <w:t>catalog</w:t>
        </w:r>
      </w:hyperlink>
      <w:r w:rsidR="00B0553D">
        <w:t xml:space="preserve"> from the Wheeler lab</w:t>
      </w:r>
      <w:r w:rsidR="00774B4B">
        <w:t>.</w:t>
      </w:r>
    </w:p>
    <w:p w14:paraId="1FC14C27" w14:textId="2F32AA1A" w:rsidR="00B0553D" w:rsidRPr="00FC6B48" w:rsidRDefault="00B0553D" w:rsidP="0052037F">
      <w:pPr>
        <w:pStyle w:val="NoteLevel2"/>
        <w:numPr>
          <w:ilvl w:val="0"/>
          <w:numId w:val="5"/>
        </w:numPr>
        <w:tabs>
          <w:tab w:val="left" w:pos="360"/>
        </w:tabs>
        <w:spacing w:line="276" w:lineRule="auto"/>
        <w:ind w:right="-900"/>
      </w:pPr>
      <w:r>
        <w:t xml:space="preserve">New </w:t>
      </w:r>
      <w:hyperlink r:id="rId20" w:history="1">
        <w:proofErr w:type="spellStart"/>
        <w:r w:rsidRPr="00240599">
          <w:rPr>
            <w:rStyle w:val="Hyperlink"/>
          </w:rPr>
          <w:t>Morpholino</w:t>
        </w:r>
        <w:proofErr w:type="spellEnd"/>
        <w:r w:rsidRPr="00240599">
          <w:rPr>
            <w:rStyle w:val="Hyperlink"/>
          </w:rPr>
          <w:t xml:space="preserve"> Wik</w:t>
        </w:r>
      </w:hyperlink>
      <w:r w:rsidR="006239C1">
        <w:t>i listing 6</w:t>
      </w:r>
      <w:r>
        <w:t xml:space="preserve">00+ published </w:t>
      </w:r>
      <w:proofErr w:type="spellStart"/>
      <w:r>
        <w:t>MOs</w:t>
      </w:r>
      <w:r w:rsidR="00774B4B">
        <w:t>.</w:t>
      </w:r>
      <w:proofErr w:type="spellEnd"/>
    </w:p>
    <w:p w14:paraId="5593247F" w14:textId="77777777" w:rsidR="00B54128" w:rsidRPr="00FC6B48" w:rsidRDefault="00B54128" w:rsidP="0052037F">
      <w:pPr>
        <w:pStyle w:val="NoteLevel2"/>
        <w:numPr>
          <w:ilvl w:val="0"/>
          <w:numId w:val="5"/>
        </w:numPr>
        <w:tabs>
          <w:tab w:val="left" w:pos="360"/>
        </w:tabs>
        <w:spacing w:line="276" w:lineRule="auto"/>
        <w:ind w:right="-900"/>
      </w:pPr>
      <w:r>
        <w:t>Spotlight on</w:t>
      </w:r>
      <w:r w:rsidRPr="00FC6B48">
        <w:t xml:space="preserve"> new </w:t>
      </w:r>
      <w:r w:rsidRPr="00FC6B48">
        <w:rPr>
          <w:bCs/>
        </w:rPr>
        <w:t xml:space="preserve">high-impact </w:t>
      </w:r>
      <w:proofErr w:type="spellStart"/>
      <w:r w:rsidRPr="00FC6B48">
        <w:rPr>
          <w:bCs/>
        </w:rPr>
        <w:t>Xenopus</w:t>
      </w:r>
      <w:proofErr w:type="spellEnd"/>
      <w:r w:rsidRPr="00FC6B48">
        <w:rPr>
          <w:bCs/>
        </w:rPr>
        <w:t xml:space="preserve"> research articles</w:t>
      </w:r>
      <w:r w:rsidRPr="00FC6B48">
        <w:t>.</w:t>
      </w:r>
      <w:bookmarkStart w:id="0" w:name="_GoBack"/>
      <w:bookmarkEnd w:id="0"/>
    </w:p>
    <w:p w14:paraId="08EBFC0C" w14:textId="77777777" w:rsidR="00B54128" w:rsidRPr="00FC6B48" w:rsidRDefault="00B54128" w:rsidP="0052037F">
      <w:pPr>
        <w:pStyle w:val="NoteLevel1"/>
        <w:numPr>
          <w:ilvl w:val="0"/>
          <w:numId w:val="0"/>
        </w:numPr>
        <w:tabs>
          <w:tab w:val="left" w:pos="360"/>
        </w:tabs>
        <w:spacing w:line="276" w:lineRule="auto"/>
        <w:ind w:left="-360" w:right="-900"/>
      </w:pPr>
    </w:p>
    <w:p w14:paraId="60311F04" w14:textId="77777777" w:rsidR="00B54128" w:rsidRDefault="00B54128" w:rsidP="0052037F">
      <w:pPr>
        <w:pStyle w:val="NoteLevel1"/>
        <w:numPr>
          <w:ilvl w:val="0"/>
          <w:numId w:val="0"/>
        </w:numPr>
        <w:tabs>
          <w:tab w:val="left" w:pos="360"/>
        </w:tabs>
        <w:spacing w:line="276" w:lineRule="auto"/>
        <w:ind w:right="-900"/>
        <w:rPr>
          <w:b/>
          <w:bCs/>
          <w:color w:val="008000"/>
        </w:rPr>
      </w:pPr>
      <w:r w:rsidRPr="00C5239F">
        <w:rPr>
          <w:b/>
          <w:bCs/>
          <w:color w:val="008000"/>
        </w:rPr>
        <w:t>Continue to use Xenbase to find:</w:t>
      </w:r>
    </w:p>
    <w:p w14:paraId="2D126DD7" w14:textId="77777777" w:rsidR="008333E3" w:rsidRPr="00C5239F" w:rsidRDefault="008333E3" w:rsidP="0052037F">
      <w:pPr>
        <w:pStyle w:val="NoteLevel1"/>
        <w:numPr>
          <w:ilvl w:val="0"/>
          <w:numId w:val="0"/>
        </w:numPr>
        <w:tabs>
          <w:tab w:val="left" w:pos="360"/>
        </w:tabs>
        <w:spacing w:line="276" w:lineRule="auto"/>
        <w:ind w:right="-900"/>
        <w:rPr>
          <w:color w:val="008000"/>
        </w:rPr>
      </w:pPr>
    </w:p>
    <w:p w14:paraId="577FC14E" w14:textId="1A259CF6" w:rsidR="00B54128" w:rsidRDefault="00B0553D" w:rsidP="0052037F">
      <w:pPr>
        <w:pStyle w:val="NoteLevel1"/>
        <w:numPr>
          <w:ilvl w:val="0"/>
          <w:numId w:val="4"/>
        </w:numPr>
        <w:tabs>
          <w:tab w:val="left" w:pos="360"/>
        </w:tabs>
        <w:spacing w:line="276" w:lineRule="auto"/>
        <w:ind w:right="-900"/>
      </w:pPr>
      <w:r w:rsidRPr="00FC6B48">
        <w:t xml:space="preserve">15,000+ individual </w:t>
      </w:r>
      <w:r w:rsidRPr="006239C1">
        <w:t>gene pages</w:t>
      </w:r>
      <w:r>
        <w:rPr>
          <w:rStyle w:val="Hyperlink"/>
        </w:rPr>
        <w:t xml:space="preserve"> </w:t>
      </w:r>
      <w:r w:rsidRPr="00B0553D">
        <w:t>with</w:t>
      </w:r>
      <w:r>
        <w:t xml:space="preserve"> </w:t>
      </w:r>
      <w:r w:rsidR="006239C1">
        <w:t xml:space="preserve">searchable </w:t>
      </w:r>
      <w:r>
        <w:t>g</w:t>
      </w:r>
      <w:r w:rsidR="00B54128" w:rsidRPr="00FC6B48">
        <w:t xml:space="preserve">ene </w:t>
      </w:r>
      <w:hyperlink r:id="rId21" w:history="1">
        <w:r w:rsidR="00B54128" w:rsidRPr="00FC6B48">
          <w:rPr>
            <w:rStyle w:val="Hyperlink"/>
          </w:rPr>
          <w:t>expression patterns</w:t>
        </w:r>
      </w:hyperlink>
      <w:r w:rsidR="00B54128" w:rsidRPr="00FC6B48">
        <w:t xml:space="preserve"> </w:t>
      </w:r>
      <w:r>
        <w:t>and associated</w:t>
      </w:r>
      <w:r w:rsidR="00B54128" w:rsidRPr="00FC6B48">
        <w:t xml:space="preserve"> </w:t>
      </w:r>
      <w:r w:rsidR="00774B4B">
        <w:t>literature.</w:t>
      </w:r>
    </w:p>
    <w:p w14:paraId="1F652660" w14:textId="29B1BD99" w:rsidR="008333E3" w:rsidRDefault="00B54128" w:rsidP="0052037F">
      <w:pPr>
        <w:pStyle w:val="NoteLevel1"/>
        <w:numPr>
          <w:ilvl w:val="0"/>
          <w:numId w:val="4"/>
        </w:numPr>
        <w:tabs>
          <w:tab w:val="left" w:pos="360"/>
        </w:tabs>
        <w:spacing w:line="276" w:lineRule="auto"/>
        <w:ind w:right="-900"/>
      </w:pPr>
      <w:proofErr w:type="spellStart"/>
      <w:r w:rsidRPr="00FC6B48">
        <w:t>Xenopus</w:t>
      </w:r>
      <w:proofErr w:type="spellEnd"/>
      <w:r w:rsidRPr="00FC6B48">
        <w:t xml:space="preserve"> </w:t>
      </w:r>
      <w:hyperlink r:id="rId22" w:history="1">
        <w:r w:rsidRPr="008333E3">
          <w:rPr>
            <w:rStyle w:val="Hyperlink"/>
          </w:rPr>
          <w:t>developmental timing</w:t>
        </w:r>
      </w:hyperlink>
      <w:r w:rsidR="008333E3">
        <w:t xml:space="preserve"> and</w:t>
      </w:r>
      <w:r w:rsidR="00F60B29">
        <w:t xml:space="preserve"> </w:t>
      </w:r>
      <w:hyperlink r:id="rId23" w:history="1">
        <w:r w:rsidRPr="00FC6B48">
          <w:rPr>
            <w:rStyle w:val="Hyperlink"/>
          </w:rPr>
          <w:t>anatomy descriptions</w:t>
        </w:r>
      </w:hyperlink>
      <w:r w:rsidR="008333E3">
        <w:t xml:space="preserve"> </w:t>
      </w:r>
    </w:p>
    <w:p w14:paraId="1E13DAB1" w14:textId="11ADE0AA" w:rsidR="00B54128" w:rsidRDefault="00240599" w:rsidP="0052037F">
      <w:pPr>
        <w:pStyle w:val="NoteLevel1"/>
        <w:numPr>
          <w:ilvl w:val="0"/>
          <w:numId w:val="4"/>
        </w:numPr>
        <w:tabs>
          <w:tab w:val="left" w:pos="360"/>
        </w:tabs>
        <w:spacing w:line="276" w:lineRule="auto"/>
        <w:ind w:right="-900"/>
      </w:pPr>
      <w:hyperlink r:id="rId24" w:history="1">
        <w:r w:rsidR="00B54128" w:rsidRPr="00FC6B48">
          <w:rPr>
            <w:rStyle w:val="Hyperlink"/>
          </w:rPr>
          <w:t>NF stage images</w:t>
        </w:r>
      </w:hyperlink>
      <w:r w:rsidR="00F60B29">
        <w:t>.</w:t>
      </w:r>
    </w:p>
    <w:p w14:paraId="7AB970DE" w14:textId="7C7ED3B5" w:rsidR="00B54128" w:rsidRDefault="00B54128" w:rsidP="0052037F">
      <w:pPr>
        <w:pStyle w:val="NoteLevel1"/>
        <w:numPr>
          <w:ilvl w:val="0"/>
          <w:numId w:val="4"/>
        </w:numPr>
        <w:tabs>
          <w:tab w:val="left" w:pos="360"/>
        </w:tabs>
        <w:spacing w:line="276" w:lineRule="auto"/>
        <w:ind w:right="-900"/>
      </w:pPr>
      <w:r w:rsidRPr="00FC6B48">
        <w:t xml:space="preserve">Comprehensive </w:t>
      </w:r>
      <w:hyperlink r:id="rId25" w:history="1">
        <w:r w:rsidRPr="00FC6B48">
          <w:rPr>
            <w:rStyle w:val="Hyperlink"/>
          </w:rPr>
          <w:t>library</w:t>
        </w:r>
      </w:hyperlink>
      <w:r w:rsidR="006239C1">
        <w:t xml:space="preserve"> of over 47,0</w:t>
      </w:r>
      <w:r w:rsidRPr="00FC6B48">
        <w:t xml:space="preserve">00 </w:t>
      </w:r>
      <w:proofErr w:type="spellStart"/>
      <w:r w:rsidRPr="00FC6B48">
        <w:t>Xenopus</w:t>
      </w:r>
      <w:proofErr w:type="spellEnd"/>
      <w:r w:rsidRPr="00FC6B48">
        <w:t xml:space="preserve"> research article</w:t>
      </w:r>
      <w:r w:rsidR="006239C1">
        <w:t>s</w:t>
      </w:r>
    </w:p>
    <w:p w14:paraId="372BFA2C" w14:textId="77777777" w:rsidR="00B54128" w:rsidRDefault="00B54128" w:rsidP="0052037F">
      <w:pPr>
        <w:pStyle w:val="NoteLevel1"/>
        <w:numPr>
          <w:ilvl w:val="0"/>
          <w:numId w:val="4"/>
        </w:numPr>
        <w:tabs>
          <w:tab w:val="left" w:pos="360"/>
        </w:tabs>
        <w:spacing w:line="276" w:lineRule="auto"/>
        <w:ind w:right="-900"/>
      </w:pPr>
      <w:r w:rsidRPr="00FC6B48">
        <w:t xml:space="preserve">Updated </w:t>
      </w:r>
      <w:proofErr w:type="spellStart"/>
      <w:r w:rsidRPr="00FC6B48">
        <w:t>Xenopus</w:t>
      </w:r>
      <w:proofErr w:type="spellEnd"/>
      <w:r w:rsidRPr="00FC6B48">
        <w:t xml:space="preserve"> laboratory </w:t>
      </w:r>
      <w:hyperlink r:id="rId26" w:history="1">
        <w:r w:rsidRPr="00FC6B48">
          <w:rPr>
            <w:rStyle w:val="Hyperlink"/>
          </w:rPr>
          <w:t>protocols</w:t>
        </w:r>
      </w:hyperlink>
      <w:r w:rsidRPr="00FC6B48">
        <w:t xml:space="preserve"> and reagents</w:t>
      </w:r>
    </w:p>
    <w:p w14:paraId="57C4FCB3" w14:textId="77777777" w:rsidR="008333E3" w:rsidRDefault="00B54128" w:rsidP="0052037F">
      <w:pPr>
        <w:pStyle w:val="NoteLevel1"/>
        <w:numPr>
          <w:ilvl w:val="0"/>
          <w:numId w:val="4"/>
        </w:numPr>
        <w:tabs>
          <w:tab w:val="left" w:pos="360"/>
        </w:tabs>
        <w:spacing w:line="276" w:lineRule="auto"/>
        <w:ind w:right="-900"/>
      </w:pPr>
      <w:r w:rsidRPr="00FC6B48">
        <w:t xml:space="preserve">Links to </w:t>
      </w:r>
      <w:proofErr w:type="spellStart"/>
      <w:r w:rsidRPr="00FC6B48">
        <w:t>Xenopus</w:t>
      </w:r>
      <w:proofErr w:type="spellEnd"/>
      <w:r w:rsidRPr="00FC6B48">
        <w:t xml:space="preserve"> stock centers: </w:t>
      </w:r>
      <w:hyperlink r:id="rId27" w:history="1">
        <w:r w:rsidRPr="00FC6B48">
          <w:rPr>
            <w:rStyle w:val="Hyperlink"/>
          </w:rPr>
          <w:t>EXRC</w:t>
        </w:r>
      </w:hyperlink>
      <w:r w:rsidRPr="00FC6B48">
        <w:t xml:space="preserve"> (UK), </w:t>
      </w:r>
      <w:hyperlink r:id="rId28" w:history="1">
        <w:r w:rsidRPr="00FC6B48">
          <w:rPr>
            <w:rStyle w:val="Hyperlink"/>
          </w:rPr>
          <w:t>NXR</w:t>
        </w:r>
      </w:hyperlink>
      <w:r w:rsidRPr="00FC6B48">
        <w:t xml:space="preserve"> (USA), </w:t>
      </w:r>
      <w:hyperlink r:id="rId29" w:history="1">
        <w:r w:rsidRPr="00FC6B48">
          <w:rPr>
            <w:rStyle w:val="Hyperlink"/>
          </w:rPr>
          <w:t>CRB</w:t>
        </w:r>
      </w:hyperlink>
      <w:r w:rsidRPr="00FC6B48">
        <w:t xml:space="preserve"> (France), and </w:t>
      </w:r>
      <w:hyperlink r:id="rId30" w:history="1">
        <w:r w:rsidRPr="00FC6B48">
          <w:rPr>
            <w:rStyle w:val="Hyperlink"/>
          </w:rPr>
          <w:t>NBRP</w:t>
        </w:r>
      </w:hyperlink>
      <w:r w:rsidRPr="00FC6B48">
        <w:t xml:space="preserve"> (Japan)</w:t>
      </w:r>
    </w:p>
    <w:p w14:paraId="7CE50CD1" w14:textId="7D81813F" w:rsidR="008333E3" w:rsidRDefault="00240599" w:rsidP="00A73AFE">
      <w:pPr>
        <w:pStyle w:val="NoteLevel1"/>
        <w:numPr>
          <w:ilvl w:val="0"/>
          <w:numId w:val="4"/>
        </w:numPr>
        <w:tabs>
          <w:tab w:val="left" w:pos="360"/>
        </w:tabs>
        <w:spacing w:line="276" w:lineRule="auto"/>
        <w:ind w:right="-900"/>
      </w:pPr>
      <w:hyperlink r:id="rId31" w:history="1">
        <w:r w:rsidR="00B54128" w:rsidRPr="00FC6B48">
          <w:rPr>
            <w:rStyle w:val="Hyperlink"/>
          </w:rPr>
          <w:t>Contact information</w:t>
        </w:r>
      </w:hyperlink>
      <w:r w:rsidR="00B54128" w:rsidRPr="00FC6B48">
        <w:t xml:space="preserve"> for </w:t>
      </w:r>
      <w:proofErr w:type="spellStart"/>
      <w:r w:rsidR="00B54128" w:rsidRPr="00FC6B48">
        <w:t>Xenopus</w:t>
      </w:r>
      <w:proofErr w:type="spellEnd"/>
      <w:r w:rsidR="00B54128" w:rsidRPr="00FC6B48">
        <w:t xml:space="preserve"> researchers and labs</w:t>
      </w:r>
      <w:r w:rsidR="00F60B29">
        <w:t xml:space="preserve"> and </w:t>
      </w:r>
      <w:hyperlink r:id="rId32" w:history="1">
        <w:r w:rsidR="006239C1">
          <w:rPr>
            <w:rStyle w:val="Hyperlink"/>
          </w:rPr>
          <w:t>job postings</w:t>
        </w:r>
      </w:hyperlink>
      <w:r w:rsidR="00B54128" w:rsidRPr="00FC6B48">
        <w:t>.</w:t>
      </w:r>
    </w:p>
    <w:p w14:paraId="6C485222" w14:textId="77777777" w:rsidR="00A73AFE" w:rsidRDefault="00A73AFE" w:rsidP="0052037F">
      <w:pPr>
        <w:pStyle w:val="NoteLevel1"/>
        <w:numPr>
          <w:ilvl w:val="0"/>
          <w:numId w:val="0"/>
        </w:numPr>
        <w:tabs>
          <w:tab w:val="left" w:pos="360"/>
        </w:tabs>
        <w:spacing w:line="276" w:lineRule="auto"/>
        <w:ind w:right="-900"/>
      </w:pPr>
    </w:p>
    <w:p w14:paraId="0F9CFF24" w14:textId="38FD8100" w:rsidR="00BA40AF" w:rsidRDefault="00240599" w:rsidP="0052037F">
      <w:pPr>
        <w:pStyle w:val="NoteLevel1"/>
        <w:numPr>
          <w:ilvl w:val="0"/>
          <w:numId w:val="0"/>
        </w:numPr>
        <w:tabs>
          <w:tab w:val="left" w:pos="360"/>
        </w:tabs>
        <w:spacing w:line="276" w:lineRule="auto"/>
        <w:ind w:right="-900"/>
      </w:pPr>
      <w:hyperlink r:id="rId33" w:history="1">
        <w:r w:rsidR="00B54128">
          <w:rPr>
            <w:rStyle w:val="Hyperlink"/>
            <w:b/>
            <w:bCs/>
          </w:rPr>
          <w:t>Provide comments and feedback</w:t>
        </w:r>
      </w:hyperlink>
      <w:r w:rsidR="00B54128" w:rsidRPr="00FC6B48">
        <w:t xml:space="preserve"> to help improve our service to advance your research!</w:t>
      </w:r>
    </w:p>
    <w:p w14:paraId="7C0174B8" w14:textId="77777777" w:rsidR="007F4108" w:rsidRDefault="007F4108" w:rsidP="0052037F">
      <w:pPr>
        <w:pStyle w:val="NoteLevel1"/>
        <w:numPr>
          <w:ilvl w:val="0"/>
          <w:numId w:val="0"/>
        </w:numPr>
        <w:tabs>
          <w:tab w:val="left" w:pos="360"/>
        </w:tabs>
        <w:spacing w:line="276" w:lineRule="auto"/>
        <w:ind w:right="-900"/>
      </w:pPr>
    </w:p>
    <w:sectPr w:rsidR="007F4108" w:rsidSect="00A73AFE">
      <w:pgSz w:w="12240" w:h="15840"/>
      <w:pgMar w:top="144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D0A1DD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C533D3"/>
    <w:multiLevelType w:val="hybridMultilevel"/>
    <w:tmpl w:val="E93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E21BA"/>
    <w:multiLevelType w:val="hybridMultilevel"/>
    <w:tmpl w:val="2378F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574B0"/>
    <w:multiLevelType w:val="hybridMultilevel"/>
    <w:tmpl w:val="45D8D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815C4"/>
    <w:multiLevelType w:val="hybridMultilevel"/>
    <w:tmpl w:val="6B54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28"/>
    <w:rsid w:val="00023811"/>
    <w:rsid w:val="000F3D33"/>
    <w:rsid w:val="001266E3"/>
    <w:rsid w:val="00180262"/>
    <w:rsid w:val="00240599"/>
    <w:rsid w:val="002D40D3"/>
    <w:rsid w:val="00314F67"/>
    <w:rsid w:val="00493899"/>
    <w:rsid w:val="0052037F"/>
    <w:rsid w:val="005E6908"/>
    <w:rsid w:val="006239C1"/>
    <w:rsid w:val="00693981"/>
    <w:rsid w:val="00774B4B"/>
    <w:rsid w:val="00775BD9"/>
    <w:rsid w:val="007F4108"/>
    <w:rsid w:val="008333E3"/>
    <w:rsid w:val="008C233F"/>
    <w:rsid w:val="00916BB5"/>
    <w:rsid w:val="0092249F"/>
    <w:rsid w:val="009F1895"/>
    <w:rsid w:val="00A73AFE"/>
    <w:rsid w:val="00B0553D"/>
    <w:rsid w:val="00B54128"/>
    <w:rsid w:val="00BA40AF"/>
    <w:rsid w:val="00BE65E2"/>
    <w:rsid w:val="00C5239F"/>
    <w:rsid w:val="00CE330A"/>
    <w:rsid w:val="00D51B35"/>
    <w:rsid w:val="00F11142"/>
    <w:rsid w:val="00F60B29"/>
    <w:rsid w:val="00F81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83D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12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unhideWhenUsed/>
    <w:rsid w:val="00B54128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styleId="NoteLevel2">
    <w:name w:val="Note Level 2"/>
    <w:basedOn w:val="Normal"/>
    <w:uiPriority w:val="99"/>
    <w:unhideWhenUsed/>
    <w:rsid w:val="00B54128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NoteLevel3">
    <w:name w:val="Note Level 3"/>
    <w:basedOn w:val="Normal"/>
    <w:uiPriority w:val="99"/>
    <w:unhideWhenUsed/>
    <w:rsid w:val="00B54128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styleId="NoteLevel4">
    <w:name w:val="Note Level 4"/>
    <w:basedOn w:val="Normal"/>
    <w:uiPriority w:val="99"/>
    <w:unhideWhenUsed/>
    <w:rsid w:val="00B54128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styleId="NoteLevel5">
    <w:name w:val="Note Level 5"/>
    <w:basedOn w:val="Normal"/>
    <w:uiPriority w:val="99"/>
    <w:semiHidden/>
    <w:unhideWhenUsed/>
    <w:rsid w:val="00B54128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styleId="NoteLevel6">
    <w:name w:val="Note Level 6"/>
    <w:basedOn w:val="Normal"/>
    <w:uiPriority w:val="99"/>
    <w:semiHidden/>
    <w:unhideWhenUsed/>
    <w:rsid w:val="00B54128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styleId="NoteLevel7">
    <w:name w:val="Note Level 7"/>
    <w:basedOn w:val="Normal"/>
    <w:uiPriority w:val="99"/>
    <w:semiHidden/>
    <w:unhideWhenUsed/>
    <w:rsid w:val="00B54128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styleId="NoteLevel8">
    <w:name w:val="Note Level 8"/>
    <w:basedOn w:val="Normal"/>
    <w:uiPriority w:val="99"/>
    <w:semiHidden/>
    <w:unhideWhenUsed/>
    <w:rsid w:val="00B54128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styleId="NoteLevel9">
    <w:name w:val="Note Level 9"/>
    <w:basedOn w:val="Normal"/>
    <w:uiPriority w:val="99"/>
    <w:semiHidden/>
    <w:unhideWhenUsed/>
    <w:rsid w:val="00B54128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character" w:styleId="Hyperlink">
    <w:name w:val="Hyperlink"/>
    <w:basedOn w:val="DefaultParagraphFont"/>
    <w:uiPriority w:val="99"/>
    <w:unhideWhenUsed/>
    <w:rsid w:val="00B541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1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128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0553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23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39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3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39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39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12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unhideWhenUsed/>
    <w:rsid w:val="00B54128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styleId="NoteLevel2">
    <w:name w:val="Note Level 2"/>
    <w:basedOn w:val="Normal"/>
    <w:uiPriority w:val="99"/>
    <w:unhideWhenUsed/>
    <w:rsid w:val="00B54128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NoteLevel3">
    <w:name w:val="Note Level 3"/>
    <w:basedOn w:val="Normal"/>
    <w:uiPriority w:val="99"/>
    <w:unhideWhenUsed/>
    <w:rsid w:val="00B54128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styleId="NoteLevel4">
    <w:name w:val="Note Level 4"/>
    <w:basedOn w:val="Normal"/>
    <w:uiPriority w:val="99"/>
    <w:unhideWhenUsed/>
    <w:rsid w:val="00B54128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styleId="NoteLevel5">
    <w:name w:val="Note Level 5"/>
    <w:basedOn w:val="Normal"/>
    <w:uiPriority w:val="99"/>
    <w:semiHidden/>
    <w:unhideWhenUsed/>
    <w:rsid w:val="00B54128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styleId="NoteLevel6">
    <w:name w:val="Note Level 6"/>
    <w:basedOn w:val="Normal"/>
    <w:uiPriority w:val="99"/>
    <w:semiHidden/>
    <w:unhideWhenUsed/>
    <w:rsid w:val="00B54128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styleId="NoteLevel7">
    <w:name w:val="Note Level 7"/>
    <w:basedOn w:val="Normal"/>
    <w:uiPriority w:val="99"/>
    <w:semiHidden/>
    <w:unhideWhenUsed/>
    <w:rsid w:val="00B54128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styleId="NoteLevel8">
    <w:name w:val="Note Level 8"/>
    <w:basedOn w:val="Normal"/>
    <w:uiPriority w:val="99"/>
    <w:semiHidden/>
    <w:unhideWhenUsed/>
    <w:rsid w:val="00B54128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styleId="NoteLevel9">
    <w:name w:val="Note Level 9"/>
    <w:basedOn w:val="Normal"/>
    <w:uiPriority w:val="99"/>
    <w:semiHidden/>
    <w:unhideWhenUsed/>
    <w:rsid w:val="00B54128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character" w:styleId="Hyperlink">
    <w:name w:val="Hyperlink"/>
    <w:basedOn w:val="DefaultParagraphFont"/>
    <w:uiPriority w:val="99"/>
    <w:unhideWhenUsed/>
    <w:rsid w:val="00B541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1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128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0553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23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39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3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39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3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iki.xenbase.org/xenwiki/index.php/Morpholinos" TargetMode="External"/><Relationship Id="rId21" Type="http://schemas.openxmlformats.org/officeDocument/2006/relationships/hyperlink" Target="http://xenbase.org/geneExpression/geneExpressionSearch.do?method=display" TargetMode="External"/><Relationship Id="rId22" Type="http://schemas.openxmlformats.org/officeDocument/2006/relationships/hyperlink" Target="http://www.xenbase.org/anatomy/static/xenopustimetemp.jsp" TargetMode="External"/><Relationship Id="rId23" Type="http://schemas.openxmlformats.org/officeDocument/2006/relationships/hyperlink" Target="http://xenbase.org/anatomy/xao.do?method=display" TargetMode="External"/><Relationship Id="rId24" Type="http://schemas.openxmlformats.org/officeDocument/2006/relationships/hyperlink" Target="http://xenbase.org/anatomy/alldev.do" TargetMode="External"/><Relationship Id="rId25" Type="http://schemas.openxmlformats.org/officeDocument/2006/relationships/hyperlink" Target="http://xenbase.org/literature/literature.do" TargetMode="External"/><Relationship Id="rId26" Type="http://schemas.openxmlformats.org/officeDocument/2006/relationships/hyperlink" Target="http://wiki.xenbase.org/xenwiki/index.php/Protocols" TargetMode="External"/><Relationship Id="rId27" Type="http://schemas.openxmlformats.org/officeDocument/2006/relationships/hyperlink" Target="http://port.ac.uk/research/exrc/" TargetMode="External"/><Relationship Id="rId28" Type="http://schemas.openxmlformats.org/officeDocument/2006/relationships/hyperlink" Target="http://www.mbl.edu/xenopus/" TargetMode="External"/><Relationship Id="rId29" Type="http://schemas.openxmlformats.org/officeDocument/2006/relationships/hyperlink" Target="http://xenopus.univ-rennes1.fr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://www.nbrp.jp/report/reportProject.jsp?project=xenopus" TargetMode="External"/><Relationship Id="rId31" Type="http://schemas.openxmlformats.org/officeDocument/2006/relationships/hyperlink" Target="http://xenbase.org/community/community.do" TargetMode="External"/><Relationship Id="rId32" Type="http://schemas.openxmlformats.org/officeDocument/2006/relationships/hyperlink" Target="http://xenbase.org/community/jobSearch.do?method=search" TargetMode="External"/><Relationship Id="rId9" Type="http://schemas.openxmlformats.org/officeDocument/2006/relationships/hyperlink" Target="http://xenbase.org/entry/" TargetMode="External"/><Relationship Id="rId6" Type="http://schemas.openxmlformats.org/officeDocument/2006/relationships/hyperlink" Target="http://xenbase.org/entry/" TargetMode="External"/><Relationship Id="rId7" Type="http://schemas.openxmlformats.org/officeDocument/2006/relationships/hyperlink" Target="http://test.xenbase.org/entry" TargetMode="External"/><Relationship Id="rId8" Type="http://schemas.openxmlformats.org/officeDocument/2006/relationships/image" Target="media/image1.png"/><Relationship Id="rId33" Type="http://schemas.openxmlformats.org/officeDocument/2006/relationships/hyperlink" Target="mailto:xenbase@ucalgary.ca" TargetMode="External"/><Relationship Id="rId34" Type="http://schemas.openxmlformats.org/officeDocument/2006/relationships/fontTable" Target="fontTable.xml"/><Relationship Id="rId35" Type="http://schemas.openxmlformats.org/officeDocument/2006/relationships/theme" Target="theme/theme1.xml"/><Relationship Id="rId10" Type="http://schemas.openxmlformats.org/officeDocument/2006/relationships/hyperlink" Target="http://xenbase.org/entry/" TargetMode="External"/><Relationship Id="rId11" Type="http://schemas.openxmlformats.org/officeDocument/2006/relationships/hyperlink" Target="http://gbrowse.xenbase.org/fgb2/gbrowse/xl7_1/" TargetMode="External"/><Relationship Id="rId12" Type="http://schemas.openxmlformats.org/officeDocument/2006/relationships/hyperlink" Target="http://gbrowse.xenbase.org/fgb2/gbrowse/xl7_1/" TargetMode="External"/><Relationship Id="rId13" Type="http://schemas.openxmlformats.org/officeDocument/2006/relationships/hyperlink" Target="http://xenbase.org/genomes/blast.do" TargetMode="External"/><Relationship Id="rId14" Type="http://schemas.openxmlformats.org/officeDocument/2006/relationships/hyperlink" Target="http://xenbase.org/other/static/ftpDatafiles.jsp" TargetMode="External"/><Relationship Id="rId15" Type="http://schemas.openxmlformats.org/officeDocument/2006/relationships/hyperlink" Target="http://xenbase.org/reagents/antibody.do" TargetMode="External"/><Relationship Id="rId16" Type="http://schemas.openxmlformats.org/officeDocument/2006/relationships/hyperlink" Target="http://xenbase.org/genomes/blast.do" TargetMode="External"/><Relationship Id="rId17" Type="http://schemas.openxmlformats.org/officeDocument/2006/relationships/hyperlink" Target="http://gbrowse.xenbase.org/fgb2/gbrowse/xt7_1/" TargetMode="External"/><Relationship Id="rId18" Type="http://schemas.openxmlformats.org/officeDocument/2006/relationships/hyperlink" Target="http://xenbase.org/community/resources.do" TargetMode="External"/><Relationship Id="rId19" Type="http://schemas.openxmlformats.org/officeDocument/2006/relationships/hyperlink" Target="http://xenbase.org/geneExpression/static/miRNA/mirTable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462</Words>
  <Characters>2637</Characters>
  <Application>Microsoft Macintosh Word</Application>
  <DocSecurity>0</DocSecurity>
  <Lines>21</Lines>
  <Paragraphs>6</Paragraphs>
  <ScaleCrop>false</ScaleCrop>
  <Company>CCHMC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Zorn</dc:creator>
  <cp:keywords/>
  <dc:description/>
  <cp:lastModifiedBy>xenbase</cp:lastModifiedBy>
  <cp:revision>17</cp:revision>
  <cp:lastPrinted>2013-12-11T16:49:00Z</cp:lastPrinted>
  <dcterms:created xsi:type="dcterms:W3CDTF">2013-12-10T20:36:00Z</dcterms:created>
  <dcterms:modified xsi:type="dcterms:W3CDTF">2013-12-11T17:33:00Z</dcterms:modified>
</cp:coreProperties>
</file>